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C2A448" w14:textId="77777777" w:rsidR="000A48B7" w:rsidRDefault="000A48B7" w:rsidP="000A48B7">
      <w:pPr>
        <w:tabs>
          <w:tab w:val="left" w:pos="0"/>
        </w:tabs>
        <w:rPr>
          <w:b/>
          <w:bCs/>
        </w:rPr>
      </w:pPr>
      <w:r>
        <w:rPr>
          <w:b/>
          <w:bCs/>
        </w:rPr>
        <w:t xml:space="preserve">                                                                       Сообщение</w:t>
      </w:r>
    </w:p>
    <w:p w14:paraId="31255D29" w14:textId="71ACE721" w:rsidR="000A48B7" w:rsidRDefault="000A48B7" w:rsidP="000A48B7">
      <w:pPr>
        <w:rPr>
          <w:b/>
          <w:bCs/>
        </w:rPr>
      </w:pPr>
      <w:r>
        <w:rPr>
          <w:b/>
          <w:bCs/>
        </w:rPr>
        <w:t xml:space="preserve">                    о проведении внеочередного </w:t>
      </w:r>
      <w:r w:rsidR="00D5042D">
        <w:rPr>
          <w:b/>
          <w:bCs/>
        </w:rPr>
        <w:t xml:space="preserve">заседания </w:t>
      </w:r>
      <w:r>
        <w:rPr>
          <w:b/>
          <w:bCs/>
        </w:rPr>
        <w:t>общего собрания акционеров АО «Озёры»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5528"/>
      </w:tblGrid>
      <w:tr w:rsidR="000A48B7" w:rsidRPr="005903BD" w14:paraId="5EAEF027" w14:textId="77777777" w:rsidTr="00135661">
        <w:trPr>
          <w:trHeight w:val="43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3C32B" w14:textId="77777777" w:rsidR="000A48B7" w:rsidRDefault="000A48B7" w:rsidP="001A17F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Полное фирменное наименование общества: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F0DB" w14:textId="77777777" w:rsidR="000A48B7" w:rsidRPr="005903BD" w:rsidRDefault="000A48B7" w:rsidP="001356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5903BD">
              <w:rPr>
                <w:sz w:val="22"/>
                <w:szCs w:val="22"/>
              </w:rPr>
              <w:t xml:space="preserve">кционерное общество </w:t>
            </w:r>
            <w:r>
              <w:rPr>
                <w:sz w:val="22"/>
                <w:szCs w:val="22"/>
              </w:rPr>
              <w:t>«Озёры»</w:t>
            </w:r>
          </w:p>
        </w:tc>
      </w:tr>
      <w:tr w:rsidR="000A48B7" w14:paraId="1BC34F14" w14:textId="77777777" w:rsidTr="00135661">
        <w:trPr>
          <w:trHeight w:val="40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F15D" w14:textId="77777777" w:rsidR="000A48B7" w:rsidRDefault="000A48B7" w:rsidP="001A17F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Место нахождения общества: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B7DE3" w14:textId="77777777" w:rsidR="000A48B7" w:rsidRDefault="000A48B7" w:rsidP="00135661">
            <w:pPr>
              <w:rPr>
                <w:sz w:val="22"/>
                <w:szCs w:val="22"/>
              </w:rPr>
            </w:pPr>
            <w:r w:rsidRPr="001A3A49">
              <w:rPr>
                <w:sz w:val="22"/>
                <w:szCs w:val="22"/>
              </w:rPr>
              <w:t>14</w:t>
            </w:r>
            <w:r w:rsidRPr="005903BD">
              <w:rPr>
                <w:sz w:val="22"/>
                <w:szCs w:val="22"/>
              </w:rPr>
              <w:t>05</w:t>
            </w:r>
            <w:r>
              <w:rPr>
                <w:sz w:val="22"/>
                <w:szCs w:val="22"/>
              </w:rPr>
              <w:t>60, Московская область</w:t>
            </w:r>
            <w:r w:rsidRPr="00833F5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г.</w:t>
            </w:r>
            <w:r w:rsidR="00C05A1C">
              <w:rPr>
                <w:sz w:val="22"/>
                <w:szCs w:val="22"/>
              </w:rPr>
              <w:t>о</w:t>
            </w:r>
            <w:proofErr w:type="spellEnd"/>
            <w:r w:rsidR="00C05A1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C05A1C">
              <w:rPr>
                <w:sz w:val="22"/>
                <w:szCs w:val="22"/>
              </w:rPr>
              <w:t>Коломна</w:t>
            </w:r>
            <w:r>
              <w:rPr>
                <w:sz w:val="22"/>
                <w:szCs w:val="22"/>
              </w:rPr>
              <w:t xml:space="preserve">, </w:t>
            </w:r>
          </w:p>
          <w:p w14:paraId="61B9461A" w14:textId="77777777" w:rsidR="000A48B7" w:rsidRDefault="000A48B7" w:rsidP="00C05A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пос. Центральной усадьбы совхоза «Оз</w:t>
            </w:r>
            <w:r w:rsidR="00C05A1C">
              <w:rPr>
                <w:sz w:val="22"/>
                <w:szCs w:val="22"/>
              </w:rPr>
              <w:t>ё</w:t>
            </w:r>
            <w:r>
              <w:rPr>
                <w:sz w:val="22"/>
                <w:szCs w:val="22"/>
              </w:rPr>
              <w:t>ры», дом 23</w:t>
            </w:r>
          </w:p>
        </w:tc>
      </w:tr>
      <w:tr w:rsidR="000A48B7" w14:paraId="6AFA7179" w14:textId="77777777" w:rsidTr="00135661">
        <w:trPr>
          <w:trHeight w:val="4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80DE" w14:textId="77777777" w:rsidR="000A48B7" w:rsidRDefault="000A48B7" w:rsidP="001A17F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Вид общего собрания: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58CE1" w14:textId="77777777" w:rsidR="000A48B7" w:rsidRDefault="001A17FA" w:rsidP="001356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внеочередное</w:t>
            </w:r>
          </w:p>
        </w:tc>
      </w:tr>
      <w:tr w:rsidR="000A48B7" w14:paraId="7F2F09C6" w14:textId="77777777" w:rsidTr="00135661">
        <w:trPr>
          <w:trHeight w:val="40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11B7" w14:textId="7E753775" w:rsidR="000A48B7" w:rsidRDefault="007329EC" w:rsidP="001A17FA">
            <w:pPr>
              <w:rPr>
                <w:b/>
                <w:color w:val="000000"/>
                <w:sz w:val="22"/>
                <w:szCs w:val="22"/>
              </w:rPr>
            </w:pPr>
            <w:r w:rsidRPr="007329EC">
              <w:rPr>
                <w:b/>
                <w:color w:val="000000"/>
                <w:sz w:val="22"/>
                <w:szCs w:val="22"/>
              </w:rPr>
              <w:t>Способ принятия решений общим собранием: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5C8B" w14:textId="77777777" w:rsidR="000A48B7" w:rsidRPr="002F5787" w:rsidRDefault="000A48B7" w:rsidP="001356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заочное голосование</w:t>
            </w:r>
          </w:p>
        </w:tc>
      </w:tr>
      <w:tr w:rsidR="000A48B7" w14:paraId="02AF9258" w14:textId="77777777" w:rsidTr="00135661">
        <w:trPr>
          <w:trHeight w:val="40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6E37F" w14:textId="77777777" w:rsidR="000A48B7" w:rsidRDefault="000A48B7" w:rsidP="001A17F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Дата окончания приема бюллетеней для голосования: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24EA3" w14:textId="59A06284" w:rsidR="000A48B7" w:rsidRDefault="00D5042D" w:rsidP="00F17F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  <w:r w:rsidR="00C05A1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декабря</w:t>
            </w:r>
            <w:r w:rsidR="00C05A1C">
              <w:rPr>
                <w:color w:val="000000"/>
                <w:sz w:val="22"/>
                <w:szCs w:val="22"/>
              </w:rPr>
              <w:t xml:space="preserve"> </w:t>
            </w:r>
            <w:r w:rsidR="000A48B7">
              <w:rPr>
                <w:color w:val="000000"/>
                <w:sz w:val="22"/>
                <w:szCs w:val="22"/>
              </w:rPr>
              <w:t>202</w:t>
            </w:r>
            <w:r>
              <w:rPr>
                <w:color w:val="000000"/>
                <w:sz w:val="22"/>
                <w:szCs w:val="22"/>
              </w:rPr>
              <w:t>5</w:t>
            </w:r>
            <w:r w:rsidR="000A48B7">
              <w:rPr>
                <w:color w:val="000000"/>
                <w:sz w:val="22"/>
                <w:szCs w:val="22"/>
              </w:rPr>
              <w:t xml:space="preserve"> года</w:t>
            </w:r>
          </w:p>
        </w:tc>
      </w:tr>
      <w:tr w:rsidR="000A48B7" w:rsidRPr="005D3D0D" w14:paraId="423E53A9" w14:textId="77777777" w:rsidTr="00135661">
        <w:trPr>
          <w:trHeight w:val="393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E641" w14:textId="77777777" w:rsidR="001A17FA" w:rsidRDefault="000A48B7" w:rsidP="001A17F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Дата, на которую определяются лица, </w:t>
            </w:r>
          </w:p>
          <w:p w14:paraId="72C70C80" w14:textId="1973E6CF" w:rsidR="000A48B7" w:rsidRDefault="000A48B7" w:rsidP="001A17F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имеющие право </w:t>
            </w:r>
            <w:r w:rsidR="00D5042D" w:rsidRPr="00D5042D">
              <w:rPr>
                <w:b/>
                <w:color w:val="000000"/>
                <w:sz w:val="22"/>
                <w:szCs w:val="22"/>
              </w:rPr>
              <w:t>голоса при принятии решений общим собранием акционеров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86E1" w14:textId="7085382F" w:rsidR="000A48B7" w:rsidRPr="00F17F5B" w:rsidRDefault="00D5042D" w:rsidP="00C05A1C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05A1C" w:rsidRPr="00F17F5B">
              <w:rPr>
                <w:sz w:val="22"/>
                <w:szCs w:val="22"/>
              </w:rPr>
              <w:t>0</w:t>
            </w:r>
            <w:r w:rsidR="000A48B7" w:rsidRPr="00F17F5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ноября</w:t>
            </w:r>
            <w:r w:rsidR="000A48B7" w:rsidRPr="00F17F5B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5</w:t>
            </w:r>
            <w:r w:rsidR="000A48B7" w:rsidRPr="00F17F5B">
              <w:rPr>
                <w:sz w:val="22"/>
                <w:szCs w:val="22"/>
              </w:rPr>
              <w:t xml:space="preserve"> года</w:t>
            </w:r>
          </w:p>
        </w:tc>
      </w:tr>
      <w:tr w:rsidR="000A48B7" w:rsidRPr="006455C9" w14:paraId="4D9F1949" w14:textId="77777777" w:rsidTr="00135661">
        <w:trPr>
          <w:trHeight w:val="39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3FC7" w14:textId="77777777" w:rsidR="000A48B7" w:rsidRDefault="000A48B7" w:rsidP="001A17F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Почтовый адрес, по которому могут направляться заполненные бюллетени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96C7" w14:textId="77777777" w:rsidR="000A48B7" w:rsidRDefault="000A48B7" w:rsidP="00135661">
            <w:pPr>
              <w:jc w:val="both"/>
              <w:rPr>
                <w:sz w:val="22"/>
                <w:szCs w:val="22"/>
              </w:rPr>
            </w:pPr>
            <w:r w:rsidRPr="001C7765">
              <w:rPr>
                <w:sz w:val="22"/>
                <w:szCs w:val="22"/>
              </w:rPr>
              <w:t>1405</w:t>
            </w:r>
            <w:r>
              <w:rPr>
                <w:sz w:val="22"/>
                <w:szCs w:val="22"/>
              </w:rPr>
              <w:t>60</w:t>
            </w:r>
            <w:r w:rsidRPr="001C7765">
              <w:rPr>
                <w:sz w:val="22"/>
                <w:szCs w:val="22"/>
              </w:rPr>
              <w:t xml:space="preserve">, Московская область, </w:t>
            </w:r>
            <w:proofErr w:type="spellStart"/>
            <w:r w:rsidRPr="001C7765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>о</w:t>
            </w:r>
            <w:proofErr w:type="spellEnd"/>
            <w:r>
              <w:rPr>
                <w:sz w:val="22"/>
                <w:szCs w:val="22"/>
              </w:rPr>
              <w:t>. Коломна</w:t>
            </w:r>
            <w:r w:rsidRPr="001C7765">
              <w:rPr>
                <w:sz w:val="22"/>
                <w:szCs w:val="22"/>
              </w:rPr>
              <w:t xml:space="preserve">, </w:t>
            </w:r>
          </w:p>
          <w:p w14:paraId="0DF00FE9" w14:textId="77777777" w:rsidR="000A48B7" w:rsidRPr="006455C9" w:rsidRDefault="000A48B7" w:rsidP="00C05A1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пос. Центральной усадьбы совхоза «Оз</w:t>
            </w:r>
            <w:r w:rsidR="00C05A1C">
              <w:rPr>
                <w:sz w:val="22"/>
                <w:szCs w:val="22"/>
              </w:rPr>
              <w:t>ё</w:t>
            </w:r>
            <w:r>
              <w:rPr>
                <w:sz w:val="22"/>
                <w:szCs w:val="22"/>
              </w:rPr>
              <w:t>ры», дом 23</w:t>
            </w:r>
          </w:p>
        </w:tc>
      </w:tr>
      <w:tr w:rsidR="000A48B7" w14:paraId="17B3EF76" w14:textId="77777777" w:rsidTr="000658BF">
        <w:trPr>
          <w:trHeight w:val="3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9F5D6" w14:textId="77777777" w:rsidR="000A48B7" w:rsidRDefault="000A48B7" w:rsidP="001A17F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Адрес электронной почты, по которому могут направляться заполненные бюллетени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F74D" w14:textId="77777777" w:rsidR="000A48B7" w:rsidRPr="006A4AEF" w:rsidRDefault="000A48B7" w:rsidP="00135661">
            <w:pPr>
              <w:rPr>
                <w:sz w:val="22"/>
                <w:szCs w:val="22"/>
              </w:rPr>
            </w:pPr>
            <w:r w:rsidRPr="0040589B">
              <w:rPr>
                <w:rFonts w:eastAsia="Calibri"/>
                <w:b/>
                <w:lang w:val="en-US"/>
              </w:rPr>
              <w:t>info</w:t>
            </w:r>
            <w:r w:rsidRPr="0040589B">
              <w:rPr>
                <w:rFonts w:eastAsia="Calibri"/>
                <w:b/>
              </w:rPr>
              <w:t>@</w:t>
            </w:r>
            <w:proofErr w:type="spellStart"/>
            <w:r w:rsidRPr="0040589B">
              <w:rPr>
                <w:rFonts w:eastAsia="Calibri"/>
                <w:b/>
                <w:lang w:val="en-US"/>
              </w:rPr>
              <w:t>zao</w:t>
            </w:r>
            <w:proofErr w:type="spellEnd"/>
            <w:r w:rsidRPr="0040589B">
              <w:rPr>
                <w:rFonts w:eastAsia="Calibri"/>
                <w:b/>
              </w:rPr>
              <w:t>-</w:t>
            </w:r>
            <w:proofErr w:type="spellStart"/>
            <w:r w:rsidRPr="0040589B">
              <w:rPr>
                <w:rFonts w:eastAsia="Calibri"/>
                <w:b/>
                <w:lang w:val="en-US"/>
              </w:rPr>
              <w:t>ozery</w:t>
            </w:r>
            <w:proofErr w:type="spellEnd"/>
            <w:r w:rsidRPr="0040589B">
              <w:rPr>
                <w:rFonts w:eastAsia="Calibri"/>
                <w:b/>
              </w:rPr>
              <w:t>.</w:t>
            </w:r>
            <w:proofErr w:type="spellStart"/>
            <w:r w:rsidRPr="0040589B">
              <w:rPr>
                <w:rFonts w:eastAsia="Calibri"/>
                <w:b/>
                <w:lang w:val="en-US"/>
              </w:rPr>
              <w:t>ru</w:t>
            </w:r>
            <w:proofErr w:type="spellEnd"/>
          </w:p>
        </w:tc>
      </w:tr>
      <w:tr w:rsidR="000A48B7" w14:paraId="57B6552D" w14:textId="77777777" w:rsidTr="000A48B7">
        <w:trPr>
          <w:trHeight w:val="95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34F7" w14:textId="65BBD702" w:rsidR="000A48B7" w:rsidRDefault="000A48B7" w:rsidP="001A17FA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Повестка дня </w:t>
            </w:r>
            <w:r w:rsidR="001A17FA">
              <w:rPr>
                <w:b/>
                <w:color w:val="000000"/>
                <w:sz w:val="22"/>
                <w:szCs w:val="22"/>
              </w:rPr>
              <w:t>внеочередного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="003F1C37">
              <w:rPr>
                <w:b/>
                <w:color w:val="000000"/>
                <w:sz w:val="22"/>
                <w:szCs w:val="22"/>
              </w:rPr>
              <w:t xml:space="preserve">заседания </w:t>
            </w:r>
            <w:r>
              <w:rPr>
                <w:b/>
                <w:color w:val="000000"/>
                <w:sz w:val="22"/>
                <w:szCs w:val="22"/>
              </w:rPr>
              <w:t>общего собрания акционеров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AE34A" w14:textId="1672B14B" w:rsidR="000A48B7" w:rsidRPr="00F87F81" w:rsidRDefault="000A48B7" w:rsidP="00135661">
            <w:pPr>
              <w:suppressAutoHyphens w:val="0"/>
              <w:rPr>
                <w:sz w:val="22"/>
                <w:szCs w:val="22"/>
              </w:rPr>
            </w:pPr>
            <w:r w:rsidRPr="00F87F81">
              <w:rPr>
                <w:sz w:val="22"/>
                <w:szCs w:val="22"/>
              </w:rPr>
              <w:t xml:space="preserve">1. Избрание секретаря </w:t>
            </w:r>
            <w:r w:rsidR="001A17FA">
              <w:rPr>
                <w:sz w:val="22"/>
                <w:szCs w:val="22"/>
              </w:rPr>
              <w:t>внеочередного</w:t>
            </w:r>
            <w:r w:rsidRPr="00F87F81">
              <w:rPr>
                <w:sz w:val="22"/>
                <w:szCs w:val="22"/>
              </w:rPr>
              <w:t xml:space="preserve"> </w:t>
            </w:r>
            <w:r w:rsidR="00D5042D">
              <w:rPr>
                <w:sz w:val="22"/>
                <w:szCs w:val="22"/>
              </w:rPr>
              <w:t xml:space="preserve">заседания </w:t>
            </w:r>
            <w:r w:rsidRPr="00F87F81">
              <w:rPr>
                <w:sz w:val="22"/>
                <w:szCs w:val="22"/>
              </w:rPr>
              <w:t xml:space="preserve">общего собрания акционеров </w:t>
            </w:r>
            <w:r w:rsidR="007329EC">
              <w:rPr>
                <w:sz w:val="22"/>
                <w:szCs w:val="22"/>
              </w:rPr>
              <w:t>АО «Озёры»</w:t>
            </w:r>
          </w:p>
          <w:p w14:paraId="05CE5598" w14:textId="77777777" w:rsidR="000A48B7" w:rsidRPr="000A48B7" w:rsidRDefault="000A48B7" w:rsidP="000A48B7">
            <w:pPr>
              <w:suppressAutoHyphens w:val="0"/>
              <w:rPr>
                <w:color w:val="000000"/>
                <w:sz w:val="22"/>
                <w:szCs w:val="22"/>
              </w:rPr>
            </w:pPr>
            <w:r w:rsidRPr="000A48B7">
              <w:rPr>
                <w:sz w:val="22"/>
                <w:szCs w:val="22"/>
              </w:rPr>
              <w:t>2. Избрание генерального директора АО «Озёры»</w:t>
            </w:r>
          </w:p>
        </w:tc>
      </w:tr>
      <w:tr w:rsidR="000A48B7" w:rsidRPr="008629BF" w14:paraId="5126D46F" w14:textId="77777777" w:rsidTr="00135661">
        <w:trPr>
          <w:trHeight w:val="4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E7897" w14:textId="77777777" w:rsidR="000A48B7" w:rsidRDefault="000A48B7" w:rsidP="001A17FA">
            <w:pPr>
              <w:suppressAutoHyphens w:val="0"/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094C26">
              <w:rPr>
                <w:b/>
                <w:sz w:val="22"/>
                <w:szCs w:val="22"/>
                <w:lang w:eastAsia="ru-RU"/>
              </w:rPr>
              <w:t>Категории (типы) акций, владельцы которых имеют право голоса по всем вопросам повестки дня общего собрания акционеров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F925" w14:textId="6673791E" w:rsidR="000A48B7" w:rsidRPr="006A2710" w:rsidRDefault="000A48B7" w:rsidP="00135661">
            <w:pPr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bCs/>
                <w:sz w:val="22"/>
                <w:szCs w:val="22"/>
              </w:rPr>
              <w:t>О</w:t>
            </w:r>
            <w:r w:rsidRPr="006A2710">
              <w:rPr>
                <w:bCs/>
                <w:sz w:val="22"/>
                <w:szCs w:val="22"/>
              </w:rPr>
              <w:t xml:space="preserve">быкновенные </w:t>
            </w:r>
            <w:r w:rsidR="00D5042D">
              <w:rPr>
                <w:bCs/>
                <w:sz w:val="22"/>
                <w:szCs w:val="22"/>
              </w:rPr>
              <w:t xml:space="preserve">именные </w:t>
            </w:r>
            <w:r w:rsidRPr="006A2710">
              <w:rPr>
                <w:bCs/>
                <w:sz w:val="22"/>
                <w:szCs w:val="22"/>
              </w:rPr>
              <w:t>акции</w:t>
            </w:r>
          </w:p>
        </w:tc>
      </w:tr>
      <w:tr w:rsidR="001A17FA" w:rsidRPr="008629BF" w14:paraId="2ADDDCB3" w14:textId="77777777" w:rsidTr="00135661">
        <w:trPr>
          <w:trHeight w:val="4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097EA" w14:textId="097EC64D" w:rsidR="001A17FA" w:rsidRPr="00094C26" w:rsidRDefault="001A17FA" w:rsidP="001A17FA">
            <w:pPr>
              <w:suppressAutoHyphens w:val="0"/>
              <w:autoSpaceDE w:val="0"/>
              <w:autoSpaceDN w:val="0"/>
              <w:adjustRightInd w:val="0"/>
              <w:rPr>
                <w:b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 xml:space="preserve">Порядок ознакомления с информацией (материалами), подлежащей предоставлению при подготовке к проведению внеочередного </w:t>
            </w:r>
            <w:r w:rsidR="003F1C37">
              <w:rPr>
                <w:b/>
                <w:bCs/>
                <w:sz w:val="22"/>
                <w:szCs w:val="22"/>
                <w:lang w:eastAsia="ru-RU"/>
              </w:rPr>
              <w:t xml:space="preserve">заседания </w:t>
            </w:r>
            <w:r>
              <w:rPr>
                <w:b/>
                <w:bCs/>
                <w:sz w:val="22"/>
                <w:szCs w:val="22"/>
                <w:lang w:eastAsia="ru-RU"/>
              </w:rPr>
              <w:t>общего собрания акционеров, и адрес, по которому с ней можно ознакомиться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0D3EE" w14:textId="21BFEEAC" w:rsidR="001A17FA" w:rsidRDefault="001A17FA" w:rsidP="001A17FA">
            <w:pPr>
              <w:rPr>
                <w:color w:val="000000"/>
                <w:sz w:val="22"/>
                <w:szCs w:val="22"/>
              </w:rPr>
            </w:pPr>
            <w:r w:rsidRPr="001C7765">
              <w:rPr>
                <w:sz w:val="22"/>
                <w:szCs w:val="22"/>
              </w:rPr>
              <w:t xml:space="preserve">Ознакомиться </w:t>
            </w:r>
            <w:r w:rsidRPr="001C7765">
              <w:rPr>
                <w:bCs/>
                <w:sz w:val="22"/>
                <w:szCs w:val="22"/>
                <w:lang w:eastAsia="ru-RU"/>
              </w:rPr>
              <w:t xml:space="preserve">с информацией (материалами), подлежащей предоставлению при подготовке к проведению </w:t>
            </w:r>
            <w:r>
              <w:rPr>
                <w:bCs/>
                <w:sz w:val="22"/>
                <w:szCs w:val="22"/>
                <w:lang w:eastAsia="ru-RU"/>
              </w:rPr>
              <w:t xml:space="preserve">внеочередного </w:t>
            </w:r>
            <w:r w:rsidR="00D5042D">
              <w:rPr>
                <w:bCs/>
                <w:sz w:val="22"/>
                <w:szCs w:val="22"/>
                <w:lang w:eastAsia="ru-RU"/>
              </w:rPr>
              <w:t xml:space="preserve">заседания </w:t>
            </w:r>
            <w:r w:rsidRPr="001C7765">
              <w:rPr>
                <w:bCs/>
                <w:sz w:val="22"/>
                <w:szCs w:val="22"/>
                <w:lang w:eastAsia="ru-RU"/>
              </w:rPr>
              <w:t xml:space="preserve">общего собрания акционеров, можно </w:t>
            </w:r>
            <w:r w:rsidRPr="001C7765">
              <w:rPr>
                <w:sz w:val="22"/>
                <w:szCs w:val="22"/>
              </w:rPr>
              <w:t xml:space="preserve">с даты размещения настоящего сообщения </w:t>
            </w:r>
            <w:r w:rsidRPr="001C776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1C7765">
              <w:rPr>
                <w:bCs/>
                <w:spacing w:val="-10"/>
                <w:sz w:val="22"/>
                <w:szCs w:val="22"/>
              </w:rPr>
              <w:t xml:space="preserve"> </w:t>
            </w:r>
            <w:r w:rsidRPr="001C7765">
              <w:rPr>
                <w:rFonts w:eastAsia="Calibri"/>
                <w:sz w:val="22"/>
                <w:szCs w:val="22"/>
                <w:lang w:eastAsia="en-US"/>
              </w:rPr>
              <w:t xml:space="preserve">в информационно-телекоммуникационной сети «Интернет» </w:t>
            </w:r>
            <w:r w:rsidRPr="001C7765">
              <w:rPr>
                <w:sz w:val="22"/>
                <w:szCs w:val="22"/>
              </w:rPr>
              <w:t>с 15 до 16 часов ежедневно кроме субботы, воскресенья и праздничных дней по адресу: 1405</w:t>
            </w:r>
            <w:r>
              <w:rPr>
                <w:sz w:val="22"/>
                <w:szCs w:val="22"/>
              </w:rPr>
              <w:t>60</w:t>
            </w:r>
            <w:r w:rsidRPr="001C7765">
              <w:rPr>
                <w:sz w:val="22"/>
                <w:szCs w:val="22"/>
              </w:rPr>
              <w:t xml:space="preserve">, Московская область, </w:t>
            </w:r>
            <w:proofErr w:type="spellStart"/>
            <w:r w:rsidRPr="001C7765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>о</w:t>
            </w:r>
            <w:proofErr w:type="spellEnd"/>
            <w:r>
              <w:rPr>
                <w:sz w:val="22"/>
                <w:szCs w:val="22"/>
              </w:rPr>
              <w:t>. Коломна</w:t>
            </w:r>
            <w:r w:rsidRPr="001C776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пос. Центральной усадьбы совхоза «Озёры», дом 23</w:t>
            </w:r>
            <w:r w:rsidRPr="001C7765">
              <w:rPr>
                <w:sz w:val="22"/>
                <w:szCs w:val="22"/>
              </w:rPr>
              <w:t>.</w:t>
            </w:r>
            <w:r w:rsidRPr="001C7765">
              <w:rPr>
                <w:color w:val="000000"/>
                <w:sz w:val="22"/>
                <w:szCs w:val="22"/>
              </w:rPr>
              <w:t xml:space="preserve"> </w:t>
            </w:r>
          </w:p>
          <w:p w14:paraId="0E8F4F32" w14:textId="77777777" w:rsidR="001A17FA" w:rsidRDefault="001A17FA" w:rsidP="001A17FA">
            <w:pPr>
              <w:rPr>
                <w:bCs/>
                <w:sz w:val="22"/>
                <w:szCs w:val="22"/>
              </w:rPr>
            </w:pPr>
            <w:r w:rsidRPr="001C7765">
              <w:rPr>
                <w:sz w:val="22"/>
                <w:szCs w:val="22"/>
              </w:rPr>
              <w:t xml:space="preserve">Телефон для справок: </w:t>
            </w:r>
            <w:r>
              <w:rPr>
                <w:sz w:val="22"/>
                <w:szCs w:val="22"/>
              </w:rPr>
              <w:t xml:space="preserve">8 </w:t>
            </w:r>
            <w:r w:rsidRPr="001C7765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916</w:t>
            </w:r>
            <w:r w:rsidRPr="001C7765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590 16 19</w:t>
            </w:r>
            <w:r w:rsidRPr="007B2DA5">
              <w:rPr>
                <w:sz w:val="22"/>
                <w:szCs w:val="22"/>
              </w:rPr>
              <w:t>.</w:t>
            </w:r>
          </w:p>
        </w:tc>
      </w:tr>
      <w:tr w:rsidR="000A48B7" w:rsidRPr="008629BF" w14:paraId="046CDFD3" w14:textId="77777777" w:rsidTr="000A48B7">
        <w:trPr>
          <w:trHeight w:val="97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886F6" w14:textId="3361507A" w:rsidR="000A48B7" w:rsidRPr="001975A7" w:rsidRDefault="000A48B7" w:rsidP="001A17FA">
            <w:pPr>
              <w:suppressAutoHyphens w:val="0"/>
              <w:autoSpaceDE w:val="0"/>
              <w:autoSpaceDN w:val="0"/>
              <w:adjustRightInd w:val="0"/>
              <w:ind w:firstLine="540"/>
              <w:rPr>
                <w:b/>
                <w:color w:val="000000"/>
                <w:sz w:val="22"/>
                <w:szCs w:val="22"/>
              </w:rPr>
            </w:pPr>
            <w:r w:rsidRPr="001975A7">
              <w:rPr>
                <w:b/>
                <w:bCs/>
                <w:sz w:val="22"/>
                <w:szCs w:val="22"/>
                <w:lang w:eastAsia="ru-RU"/>
              </w:rPr>
              <w:t xml:space="preserve">Информация (материалы), подлежащая предоставлению лицам, имеющим право </w:t>
            </w:r>
            <w:r w:rsidR="007864BF" w:rsidRPr="007864BF">
              <w:rPr>
                <w:b/>
                <w:bCs/>
                <w:sz w:val="22"/>
                <w:szCs w:val="22"/>
                <w:lang w:eastAsia="ru-RU"/>
              </w:rPr>
              <w:t>голоса при принятии решений общим собранием акционеров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E4D3A" w14:textId="77777777" w:rsidR="000A48B7" w:rsidRDefault="000A48B7" w:rsidP="000A48B7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566"/>
              <w:rPr>
                <w:sz w:val="22"/>
                <w:szCs w:val="22"/>
              </w:rPr>
            </w:pPr>
            <w:r w:rsidRPr="00F87F81">
              <w:rPr>
                <w:sz w:val="22"/>
                <w:szCs w:val="22"/>
              </w:rPr>
              <w:t>Информация о наличии либо отсутствии письменного согласия выдвинут</w:t>
            </w:r>
            <w:r w:rsidR="007E5C83">
              <w:rPr>
                <w:sz w:val="22"/>
                <w:szCs w:val="22"/>
              </w:rPr>
              <w:t>ого кандидата</w:t>
            </w:r>
            <w:r w:rsidRPr="00F87F81">
              <w:rPr>
                <w:sz w:val="22"/>
                <w:szCs w:val="22"/>
              </w:rPr>
              <w:t xml:space="preserve"> на избрание в выборные органы Общества.</w:t>
            </w:r>
          </w:p>
          <w:p w14:paraId="4CB59D4F" w14:textId="77777777" w:rsidR="007E5C83" w:rsidRPr="00F87F81" w:rsidRDefault="007E5C83" w:rsidP="000A48B7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5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кандидате</w:t>
            </w:r>
            <w:r w:rsidRPr="00F87F81">
              <w:rPr>
                <w:sz w:val="22"/>
                <w:szCs w:val="22"/>
              </w:rPr>
              <w:t xml:space="preserve"> на избрание</w:t>
            </w:r>
            <w:r>
              <w:rPr>
                <w:sz w:val="22"/>
                <w:szCs w:val="22"/>
              </w:rPr>
              <w:t xml:space="preserve"> на должность генерального директора.</w:t>
            </w:r>
          </w:p>
          <w:p w14:paraId="6E60C79F" w14:textId="1DBBAB62" w:rsidR="000A48B7" w:rsidRPr="00F87F81" w:rsidRDefault="000A48B7" w:rsidP="000A48B7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ind w:left="566"/>
              <w:rPr>
                <w:sz w:val="22"/>
                <w:szCs w:val="22"/>
              </w:rPr>
            </w:pPr>
            <w:r w:rsidRPr="00F87F81">
              <w:rPr>
                <w:sz w:val="22"/>
                <w:szCs w:val="22"/>
              </w:rPr>
              <w:t>Проект</w:t>
            </w:r>
            <w:r>
              <w:rPr>
                <w:sz w:val="22"/>
                <w:szCs w:val="22"/>
              </w:rPr>
              <w:t>ы</w:t>
            </w:r>
            <w:r w:rsidRPr="00F87F81">
              <w:rPr>
                <w:sz w:val="22"/>
                <w:szCs w:val="22"/>
              </w:rPr>
              <w:t xml:space="preserve"> решений </w:t>
            </w:r>
            <w:r w:rsidR="007E5C83">
              <w:rPr>
                <w:sz w:val="22"/>
                <w:szCs w:val="22"/>
              </w:rPr>
              <w:t xml:space="preserve">внеочередного </w:t>
            </w:r>
            <w:r w:rsidR="00D5042D">
              <w:rPr>
                <w:sz w:val="22"/>
                <w:szCs w:val="22"/>
              </w:rPr>
              <w:t xml:space="preserve">заседания </w:t>
            </w:r>
            <w:r w:rsidRPr="00F87F81">
              <w:rPr>
                <w:sz w:val="22"/>
                <w:szCs w:val="22"/>
              </w:rPr>
              <w:t xml:space="preserve">общего собрания акционеров. </w:t>
            </w:r>
          </w:p>
          <w:p w14:paraId="11D71C7F" w14:textId="77777777" w:rsidR="000A48B7" w:rsidRPr="001975A7" w:rsidRDefault="000A48B7" w:rsidP="000A48B7">
            <w:pPr>
              <w:suppressAutoHyphens w:val="0"/>
              <w:autoSpaceDE w:val="0"/>
              <w:autoSpaceDN w:val="0"/>
              <w:adjustRightInd w:val="0"/>
              <w:ind w:left="283"/>
              <w:rPr>
                <w:color w:val="000000"/>
                <w:sz w:val="22"/>
                <w:szCs w:val="22"/>
              </w:rPr>
            </w:pPr>
          </w:p>
        </w:tc>
      </w:tr>
    </w:tbl>
    <w:p w14:paraId="5FD35128" w14:textId="77777777" w:rsidR="000A48B7" w:rsidRDefault="000A48B7" w:rsidP="000A48B7">
      <w:pPr>
        <w:pStyle w:val="a3"/>
        <w:jc w:val="both"/>
        <w:rPr>
          <w:b/>
          <w:sz w:val="44"/>
        </w:rPr>
      </w:pPr>
    </w:p>
    <w:p w14:paraId="48DD4B84" w14:textId="77777777" w:rsidR="000A48B7" w:rsidRPr="00AF6EC5" w:rsidRDefault="000A48B7" w:rsidP="000A48B7"/>
    <w:p w14:paraId="6CA6D494" w14:textId="77777777" w:rsidR="00943030" w:rsidRDefault="00943030"/>
    <w:sectPr w:rsidR="00943030" w:rsidSect="00F878F6">
      <w:pgSz w:w="11906" w:h="16838"/>
      <w:pgMar w:top="284" w:right="851" w:bottom="454" w:left="567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C81803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8B7"/>
    <w:rsid w:val="000658BF"/>
    <w:rsid w:val="000A48B7"/>
    <w:rsid w:val="001A17FA"/>
    <w:rsid w:val="003F1C37"/>
    <w:rsid w:val="005A350C"/>
    <w:rsid w:val="007329EC"/>
    <w:rsid w:val="007864BF"/>
    <w:rsid w:val="007E5C83"/>
    <w:rsid w:val="00943030"/>
    <w:rsid w:val="009A153B"/>
    <w:rsid w:val="00A730FA"/>
    <w:rsid w:val="00C05A1C"/>
    <w:rsid w:val="00D300D4"/>
    <w:rsid w:val="00D5042D"/>
    <w:rsid w:val="00F1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07F28"/>
  <w15:chartTrackingRefBased/>
  <w15:docId w15:val="{CEA4D94A-BBFC-4F0A-A1B5-D72E0D4C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8B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48B7"/>
    <w:rPr>
      <w:sz w:val="28"/>
    </w:rPr>
  </w:style>
  <w:style w:type="character" w:customStyle="1" w:styleId="a4">
    <w:name w:val="Основной текст Знак"/>
    <w:basedOn w:val="a0"/>
    <w:link w:val="a3"/>
    <w:rsid w:val="000A48B7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zuber</dc:creator>
  <cp:keywords/>
  <dc:description/>
  <cp:lastModifiedBy>Зубер Игорь Юдкович</cp:lastModifiedBy>
  <cp:revision>11</cp:revision>
  <dcterms:created xsi:type="dcterms:W3CDTF">2022-07-27T05:08:00Z</dcterms:created>
  <dcterms:modified xsi:type="dcterms:W3CDTF">2025-10-30T13:37:00Z</dcterms:modified>
</cp:coreProperties>
</file>